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62" w:rsidRDefault="00960D62"/>
    <w:p w:rsidR="00770D7D" w:rsidRDefault="00770D7D"/>
    <w:p w:rsidR="00770D7D" w:rsidRDefault="00770D7D"/>
    <w:p w:rsidR="00770D7D" w:rsidRDefault="00770D7D"/>
    <w:p w:rsidR="00770D7D" w:rsidRDefault="00770D7D"/>
    <w:p w:rsidR="00770D7D" w:rsidRPr="00770D7D" w:rsidRDefault="00770D7D" w:rsidP="00770D7D">
      <w:pPr>
        <w:jc w:val="both"/>
        <w:rPr>
          <w:sz w:val="28"/>
          <w:szCs w:val="28"/>
        </w:rPr>
      </w:pPr>
      <w:r w:rsidRPr="00770D7D">
        <w:rPr>
          <w:sz w:val="28"/>
          <w:szCs w:val="28"/>
        </w:rPr>
        <w:t xml:space="preserve">Notice           </w:t>
      </w:r>
    </w:p>
    <w:p w:rsidR="00770D7D" w:rsidRPr="00770D7D" w:rsidRDefault="00770D7D" w:rsidP="00770D7D">
      <w:pPr>
        <w:jc w:val="both"/>
        <w:rPr>
          <w:sz w:val="28"/>
          <w:szCs w:val="28"/>
        </w:rPr>
      </w:pPr>
      <w:r w:rsidRPr="00770D7D">
        <w:rPr>
          <w:sz w:val="28"/>
          <w:szCs w:val="28"/>
        </w:rPr>
        <w:t xml:space="preserve"> Dated: 25.05.2024</w:t>
      </w:r>
    </w:p>
    <w:p w:rsidR="00770D7D" w:rsidRPr="00770D7D" w:rsidRDefault="00770D7D" w:rsidP="00770D7D">
      <w:pPr>
        <w:jc w:val="both"/>
        <w:rPr>
          <w:sz w:val="28"/>
          <w:szCs w:val="28"/>
        </w:rPr>
      </w:pPr>
    </w:p>
    <w:p w:rsidR="00770D7D" w:rsidRPr="00770D7D" w:rsidRDefault="00770D7D" w:rsidP="00770D7D">
      <w:pPr>
        <w:jc w:val="both"/>
        <w:rPr>
          <w:sz w:val="28"/>
          <w:szCs w:val="28"/>
        </w:rPr>
      </w:pPr>
      <w:r w:rsidRPr="00770D7D">
        <w:rPr>
          <w:sz w:val="28"/>
          <w:szCs w:val="28"/>
        </w:rPr>
        <w:t>All students are informed that the internal and tutorial examinations of semester 4(H&amp;G), tutorial examinations of semester 6(H&amp;G) and   semester 2 (H&amp;G) -backlog CBCS- will be held between 6th June, 2024 to 11th June, 2024. Kindly follow the college website for future notifications.</w:t>
      </w:r>
    </w:p>
    <w:p w:rsidR="00770D7D" w:rsidRDefault="00770D7D" w:rsidP="00770D7D"/>
    <w:p w:rsidR="00770D7D" w:rsidRDefault="00770D7D" w:rsidP="00770D7D">
      <w:pPr>
        <w:spacing w:after="0"/>
        <w:rPr>
          <w:sz w:val="28"/>
          <w:szCs w:val="28"/>
        </w:rPr>
      </w:pPr>
      <w:r w:rsidRPr="00770D7D">
        <w:rPr>
          <w:sz w:val="28"/>
          <w:szCs w:val="28"/>
        </w:rPr>
        <w:t>Principal</w:t>
      </w:r>
    </w:p>
    <w:p w:rsidR="00770D7D" w:rsidRPr="00770D7D" w:rsidRDefault="00770D7D" w:rsidP="00770D7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Mahitosh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Nandy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Mahavidyalaya</w:t>
      </w:r>
      <w:proofErr w:type="spellEnd"/>
    </w:p>
    <w:sectPr w:rsidR="00770D7D" w:rsidRPr="00770D7D" w:rsidSect="00770D7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0D7D"/>
    <w:rsid w:val="00770D7D"/>
    <w:rsid w:val="0096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KRISHNANDU</dc:creator>
  <cp:lastModifiedBy>KRISHNANDU</cp:lastModifiedBy>
  <cp:revision>1</cp:revision>
  <dcterms:created xsi:type="dcterms:W3CDTF">2024-05-27T05:15:00Z</dcterms:created>
  <dcterms:modified xsi:type="dcterms:W3CDTF">2024-05-27T05:17:00Z</dcterms:modified>
</cp:coreProperties>
</file>